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39" w:rsidRPr="00B60739" w:rsidRDefault="00B60739" w:rsidP="00553743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bookmarkStart w:id="0" w:name="_GoBack"/>
      <w:bookmarkEnd w:id="0"/>
    </w:p>
    <w:p w:rsidR="007250DB" w:rsidRDefault="003D0988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 Área D</w:t>
      </w:r>
      <w:r w:rsidR="005213F7">
        <w:rPr>
          <w:rFonts w:cs="Tahoma"/>
          <w:sz w:val="20"/>
          <w:szCs w:val="20"/>
        </w:rPr>
        <w:t xml:space="preserve">epartamental de </w:t>
      </w:r>
      <w:r w:rsidR="005213F7" w:rsidRPr="00B60739">
        <w:rPr>
          <w:rFonts w:cs="Tahoma"/>
          <w:sz w:val="20"/>
          <w:szCs w:val="20"/>
        </w:rPr>
        <w:t>__</w:t>
      </w:r>
      <w:r w:rsidR="002C52FD">
        <w:rPr>
          <w:rFonts w:cs="Tahoma"/>
          <w:sz w:val="20"/>
          <w:szCs w:val="20"/>
        </w:rPr>
        <w:t>_______________</w:t>
      </w:r>
      <w:r w:rsidR="004207A4">
        <w:rPr>
          <w:rFonts w:cs="Tahoma"/>
          <w:sz w:val="20"/>
          <w:szCs w:val="20"/>
        </w:rPr>
        <w:t>__________________</w:t>
      </w:r>
      <w:r w:rsidR="001A6BFA">
        <w:rPr>
          <w:rFonts w:cs="Tahoma"/>
          <w:sz w:val="20"/>
          <w:szCs w:val="20"/>
        </w:rPr>
        <w:t>______________________________</w:t>
      </w:r>
      <w:r w:rsidR="004207A4">
        <w:rPr>
          <w:rFonts w:cs="Tahoma"/>
          <w:sz w:val="20"/>
          <w:szCs w:val="20"/>
        </w:rPr>
        <w:t>__</w:t>
      </w:r>
      <w:r w:rsidR="002C52FD">
        <w:rPr>
          <w:rFonts w:cs="Tahoma"/>
          <w:sz w:val="20"/>
          <w:szCs w:val="20"/>
        </w:rPr>
        <w:t>________</w:t>
      </w:r>
      <w:r w:rsidR="007250DB">
        <w:rPr>
          <w:rFonts w:cs="Tahoma"/>
          <w:sz w:val="20"/>
          <w:szCs w:val="20"/>
        </w:rPr>
        <w:t>__</w:t>
      </w:r>
    </w:p>
    <w:p w:rsidR="005213F7" w:rsidRDefault="002C52FD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apresenta a proposta de</w:t>
      </w:r>
      <w:r w:rsidR="005213F7">
        <w:rPr>
          <w:rFonts w:cs="Tahoma"/>
          <w:sz w:val="20"/>
          <w:szCs w:val="20"/>
        </w:rPr>
        <w:t xml:space="preserve"> contratação </w:t>
      </w:r>
      <w:r w:rsidR="004207A4">
        <w:rPr>
          <w:rFonts w:cs="Tahoma"/>
          <w:sz w:val="20"/>
          <w:szCs w:val="20"/>
        </w:rPr>
        <w:t>(NC)</w:t>
      </w:r>
      <w:r w:rsidR="005213F7">
        <w:rPr>
          <w:rFonts w:cs="Tahoma"/>
          <w:sz w:val="20"/>
          <w:szCs w:val="20"/>
        </w:rPr>
        <w:t xml:space="preserve">/ renovação de contrato </w:t>
      </w:r>
      <w:r w:rsidR="004207A4">
        <w:rPr>
          <w:rFonts w:cs="Tahoma"/>
          <w:sz w:val="20"/>
          <w:szCs w:val="20"/>
        </w:rPr>
        <w:t xml:space="preserve">(RC) </w:t>
      </w:r>
      <w:r w:rsidR="005213F7">
        <w:rPr>
          <w:rFonts w:cs="Tahoma"/>
          <w:sz w:val="20"/>
          <w:szCs w:val="20"/>
        </w:rPr>
        <w:t>de:</w:t>
      </w:r>
    </w:p>
    <w:p w:rsidR="005213F7" w:rsidRDefault="005213F7" w:rsidP="008E702C">
      <w:pPr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_________________________________</w:t>
      </w:r>
      <w:r w:rsidR="001A6BFA">
        <w:rPr>
          <w:rFonts w:cs="Tahoma"/>
          <w:sz w:val="20"/>
          <w:szCs w:val="20"/>
        </w:rPr>
        <w:t>_________________________</w:t>
      </w:r>
      <w:r>
        <w:rPr>
          <w:rFonts w:cs="Tahoma"/>
          <w:sz w:val="20"/>
          <w:szCs w:val="20"/>
        </w:rPr>
        <w:t>_____________________________</w:t>
      </w:r>
      <w:r w:rsidR="007250DB">
        <w:rPr>
          <w:rFonts w:cs="Tahoma"/>
          <w:sz w:val="20"/>
          <w:szCs w:val="20"/>
        </w:rPr>
        <w:t>_N.º</w:t>
      </w:r>
      <w:r w:rsidR="00A54F1A">
        <w:rPr>
          <w:rFonts w:cs="Tahoma"/>
          <w:sz w:val="20"/>
          <w:szCs w:val="20"/>
        </w:rPr>
        <w:t>______</w:t>
      </w:r>
      <w:r>
        <w:rPr>
          <w:rFonts w:cs="Tahoma"/>
          <w:sz w:val="20"/>
          <w:szCs w:val="20"/>
        </w:rPr>
        <w:t>,</w:t>
      </w:r>
    </w:p>
    <w:p w:rsidR="005213F7" w:rsidRDefault="005213F7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co</w:t>
      </w:r>
      <w:r w:rsidR="00AC6B21" w:rsidRPr="00B60739">
        <w:rPr>
          <w:rFonts w:cs="Tahoma"/>
          <w:sz w:val="20"/>
          <w:szCs w:val="20"/>
        </w:rPr>
        <w:t xml:space="preserve">m a Categoria de </w:t>
      </w:r>
      <w:r>
        <w:rPr>
          <w:rFonts w:cs="Tahoma"/>
          <w:sz w:val="20"/>
          <w:szCs w:val="20"/>
        </w:rPr>
        <w:t>___________________________________</w:t>
      </w:r>
      <w:r w:rsidR="00A54F1A">
        <w:rPr>
          <w:rFonts w:cs="Tahoma"/>
          <w:sz w:val="20"/>
          <w:szCs w:val="20"/>
        </w:rPr>
        <w:t>_________</w:t>
      </w:r>
      <w:r w:rsidR="00A54F1A" w:rsidRPr="00B60739">
        <w:rPr>
          <w:rFonts w:cs="Tahoma"/>
          <w:sz w:val="20"/>
          <w:szCs w:val="20"/>
        </w:rPr>
        <w:t>____________</w:t>
      </w:r>
      <w:r>
        <w:rPr>
          <w:rFonts w:cs="Tahoma"/>
          <w:sz w:val="20"/>
          <w:szCs w:val="20"/>
        </w:rPr>
        <w:t>___</w:t>
      </w:r>
    </w:p>
    <w:p w:rsidR="005213F7" w:rsidRDefault="005213F7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a partir de </w:t>
      </w:r>
      <w:r w:rsidRPr="00B60739">
        <w:rPr>
          <w:rFonts w:cs="Tahoma"/>
          <w:sz w:val="20"/>
          <w:szCs w:val="20"/>
        </w:rPr>
        <w:t>___________________________________</w:t>
      </w:r>
      <w:r>
        <w:rPr>
          <w:rFonts w:cs="Tahoma"/>
          <w:sz w:val="20"/>
          <w:szCs w:val="20"/>
        </w:rPr>
        <w:t xml:space="preserve"> até </w:t>
      </w:r>
      <w:r w:rsidR="00A54F1A" w:rsidRPr="00B60739">
        <w:rPr>
          <w:rFonts w:cs="Tahoma"/>
          <w:sz w:val="20"/>
          <w:szCs w:val="20"/>
        </w:rPr>
        <w:t>___________________________________</w:t>
      </w:r>
      <w:r w:rsidR="003D0988" w:rsidRPr="003D0988">
        <w:rPr>
          <w:rFonts w:cs="Tahoma"/>
          <w:sz w:val="20"/>
          <w:szCs w:val="20"/>
        </w:rPr>
        <w:t xml:space="preserve"> </w:t>
      </w:r>
      <w:r w:rsidR="003D0988" w:rsidRPr="00B60739">
        <w:rPr>
          <w:rFonts w:cs="Tahoma"/>
          <w:sz w:val="20"/>
          <w:szCs w:val="20"/>
        </w:rPr>
        <w:t>em regime de</w:t>
      </w:r>
      <w:r w:rsidR="003D0988">
        <w:rPr>
          <w:rFonts w:cs="Tahoma"/>
          <w:sz w:val="20"/>
          <w:szCs w:val="20"/>
        </w:rPr>
        <w:t>:</w:t>
      </w:r>
    </w:p>
    <w:tbl>
      <w:tblPr>
        <w:tblStyle w:val="Tabelacomgrelha"/>
        <w:tblpPr w:leftFromText="141" w:rightFromText="141" w:vertAnchor="text" w:horzAnchor="margin" w:tblpX="137" w:tblpY="58"/>
        <w:tblW w:w="0" w:type="auto"/>
        <w:tblLook w:val="04A0" w:firstRow="1" w:lastRow="0" w:firstColumn="1" w:lastColumn="0" w:noHBand="0" w:noVBand="1"/>
      </w:tblPr>
      <w:tblGrid>
        <w:gridCol w:w="3102"/>
        <w:gridCol w:w="3175"/>
        <w:gridCol w:w="2932"/>
      </w:tblGrid>
      <w:tr w:rsidR="003D0988" w:rsidRPr="005213F7" w:rsidTr="001221FD">
        <w:trPr>
          <w:trHeight w:val="567"/>
        </w:trPr>
        <w:tc>
          <w:tcPr>
            <w:tcW w:w="3102" w:type="dxa"/>
          </w:tcPr>
          <w:p w:rsidR="003D0988" w:rsidRPr="003D0988" w:rsidRDefault="003D0988" w:rsidP="00134AE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cs="Tahoma"/>
                <w:b/>
                <w:sz w:val="20"/>
                <w:szCs w:val="20"/>
              </w:rPr>
            </w:pPr>
            <w:r w:rsidRPr="00A54F1A">
              <w:rPr>
                <w:rFonts w:cs="Tahoma"/>
                <w:b/>
                <w:sz w:val="20"/>
                <w:szCs w:val="20"/>
              </w:rPr>
              <w:t xml:space="preserve">Tempo Integral </w:t>
            </w:r>
            <w:r>
              <w:rPr>
                <w:rFonts w:cs="Tahoma"/>
                <w:b/>
                <w:sz w:val="20"/>
                <w:szCs w:val="20"/>
              </w:rPr>
              <w:t>com d</w:t>
            </w:r>
            <w:r w:rsidRPr="00A54F1A">
              <w:rPr>
                <w:rFonts w:cs="Tahoma"/>
                <w:b/>
                <w:sz w:val="20"/>
                <w:szCs w:val="20"/>
              </w:rPr>
              <w:t xml:space="preserve">edicação </w:t>
            </w:r>
            <w:r>
              <w:rPr>
                <w:rFonts w:cs="Tahoma"/>
                <w:b/>
                <w:sz w:val="20"/>
                <w:szCs w:val="20"/>
              </w:rPr>
              <w:t>e</w:t>
            </w:r>
            <w:r w:rsidRPr="00A54F1A">
              <w:rPr>
                <w:rFonts w:cs="Tahoma"/>
                <w:b/>
                <w:sz w:val="20"/>
                <w:szCs w:val="20"/>
              </w:rPr>
              <w:t>xclusiva</w:t>
            </w:r>
          </w:p>
        </w:tc>
        <w:tc>
          <w:tcPr>
            <w:tcW w:w="3175" w:type="dxa"/>
          </w:tcPr>
          <w:p w:rsidR="003D0988" w:rsidRPr="000B18FD" w:rsidRDefault="003D0988" w:rsidP="00134AE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4"/>
              <w:jc w:val="both"/>
              <w:rPr>
                <w:rFonts w:cs="Tahoma"/>
                <w:b/>
                <w:sz w:val="20"/>
                <w:szCs w:val="20"/>
              </w:rPr>
            </w:pPr>
            <w:r w:rsidRPr="00A54F1A">
              <w:rPr>
                <w:rFonts w:cs="Tahoma"/>
                <w:b/>
                <w:sz w:val="20"/>
                <w:szCs w:val="20"/>
              </w:rPr>
              <w:t>Tempo Integral</w:t>
            </w:r>
            <w:r>
              <w:rPr>
                <w:rFonts w:cs="Tahoma"/>
                <w:b/>
                <w:sz w:val="20"/>
                <w:szCs w:val="20"/>
              </w:rPr>
              <w:t xml:space="preserve"> sem dedicação exclusiva</w:t>
            </w:r>
          </w:p>
        </w:tc>
        <w:tc>
          <w:tcPr>
            <w:tcW w:w="2932" w:type="dxa"/>
          </w:tcPr>
          <w:p w:rsidR="003D0988" w:rsidRPr="000B18FD" w:rsidRDefault="003D0988" w:rsidP="00134AE2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557" w:hanging="557"/>
              <w:jc w:val="both"/>
              <w:rPr>
                <w:rFonts w:cs="Tahoma"/>
                <w:b/>
                <w:sz w:val="20"/>
                <w:szCs w:val="20"/>
              </w:rPr>
            </w:pPr>
            <w:r w:rsidRPr="00A54F1A">
              <w:rPr>
                <w:rFonts w:cs="Tahoma"/>
                <w:b/>
                <w:sz w:val="20"/>
                <w:szCs w:val="20"/>
              </w:rPr>
              <w:t>Tempo Parcial________%</w:t>
            </w:r>
          </w:p>
        </w:tc>
      </w:tr>
    </w:tbl>
    <w:p w:rsidR="00DA2FAD" w:rsidRPr="00134AE2" w:rsidRDefault="00DA2FAD" w:rsidP="00134AE2">
      <w:pPr>
        <w:spacing w:after="0" w:line="240" w:lineRule="auto"/>
        <w:jc w:val="both"/>
        <w:rPr>
          <w:rFonts w:cs="Tahoma"/>
          <w:sz w:val="16"/>
          <w:szCs w:val="16"/>
        </w:rPr>
      </w:pPr>
    </w:p>
    <w:p w:rsidR="00DA2FAD" w:rsidRPr="00DA2FAD" w:rsidRDefault="00DA2FAD" w:rsidP="00DA2FAD">
      <w:pPr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Documentos a serem enviados pela área departamental ao conselho técnico-científico:</w:t>
      </w:r>
    </w:p>
    <w:p w:rsidR="002C52FD" w:rsidRDefault="0096783B" w:rsidP="00DA2FAD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1. </w:t>
      </w:r>
      <w:r w:rsidR="00A54F1A">
        <w:rPr>
          <w:rFonts w:cs="Tahoma"/>
          <w:sz w:val="20"/>
          <w:szCs w:val="20"/>
        </w:rPr>
        <w:t>P</w:t>
      </w:r>
      <w:r w:rsidR="00A54F1A" w:rsidRPr="005213F7">
        <w:rPr>
          <w:rFonts w:cs="Tahoma"/>
          <w:sz w:val="20"/>
          <w:szCs w:val="20"/>
        </w:rPr>
        <w:t xml:space="preserve">arecer </w:t>
      </w:r>
      <w:r w:rsidR="00A54F1A">
        <w:rPr>
          <w:rFonts w:cs="Tahoma"/>
          <w:sz w:val="20"/>
          <w:szCs w:val="20"/>
        </w:rPr>
        <w:t>f</w:t>
      </w:r>
      <w:r w:rsidR="005213F7" w:rsidRPr="005213F7">
        <w:rPr>
          <w:rFonts w:cs="Tahoma"/>
          <w:sz w:val="20"/>
          <w:szCs w:val="20"/>
        </w:rPr>
        <w:t>unda</w:t>
      </w:r>
      <w:r w:rsidR="002C52FD">
        <w:rPr>
          <w:rFonts w:cs="Tahoma"/>
          <w:sz w:val="20"/>
          <w:szCs w:val="20"/>
        </w:rPr>
        <w:t>menta</w:t>
      </w:r>
      <w:r w:rsidR="00A54F1A">
        <w:rPr>
          <w:rFonts w:cs="Tahoma"/>
          <w:sz w:val="20"/>
          <w:szCs w:val="20"/>
        </w:rPr>
        <w:t>d</w:t>
      </w:r>
      <w:r w:rsidR="002C52FD">
        <w:rPr>
          <w:rFonts w:cs="Tahoma"/>
          <w:sz w:val="20"/>
          <w:szCs w:val="20"/>
        </w:rPr>
        <w:t>o da Área Departamental</w:t>
      </w:r>
    </w:p>
    <w:p w:rsidR="005213F7" w:rsidRDefault="0096783B" w:rsidP="00DA2FAD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 w:rsidRPr="003D0988">
        <w:rPr>
          <w:rFonts w:cs="Tahoma"/>
          <w:sz w:val="20"/>
          <w:szCs w:val="20"/>
        </w:rPr>
        <w:t>2.</w:t>
      </w:r>
      <w:r>
        <w:rPr>
          <w:rFonts w:cs="Tahoma"/>
          <w:i/>
          <w:sz w:val="20"/>
          <w:szCs w:val="20"/>
        </w:rPr>
        <w:t xml:space="preserve"> </w:t>
      </w:r>
      <w:r w:rsidR="00DA2FAD" w:rsidRPr="00DA2FAD">
        <w:rPr>
          <w:rFonts w:cs="Tahoma"/>
          <w:sz w:val="20"/>
          <w:szCs w:val="20"/>
        </w:rPr>
        <w:t>Horário letivo atribuído</w:t>
      </w:r>
    </w:p>
    <w:p w:rsidR="00DA2FAD" w:rsidRDefault="0096783B" w:rsidP="00DA2FAD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 w:rsidRPr="00DA2FAD">
        <w:rPr>
          <w:rFonts w:cs="Tahoma"/>
          <w:sz w:val="20"/>
          <w:szCs w:val="20"/>
        </w:rPr>
        <w:t xml:space="preserve">3. </w:t>
      </w:r>
      <w:r w:rsidR="00DA2FAD" w:rsidRPr="00A54F1A">
        <w:rPr>
          <w:rFonts w:cs="Tahoma"/>
          <w:i/>
          <w:sz w:val="20"/>
          <w:szCs w:val="20"/>
        </w:rPr>
        <w:t>Curriculum Vitae</w:t>
      </w:r>
      <w:r w:rsidR="00DA2FAD" w:rsidRPr="00DA2FAD">
        <w:rPr>
          <w:rFonts w:cs="Tahoma"/>
          <w:sz w:val="20"/>
          <w:szCs w:val="20"/>
        </w:rPr>
        <w:t xml:space="preserve"> </w:t>
      </w:r>
      <w:r w:rsidR="00B032B2">
        <w:rPr>
          <w:rFonts w:cs="Tahoma"/>
          <w:sz w:val="20"/>
          <w:szCs w:val="20"/>
        </w:rPr>
        <w:t>do docente</w:t>
      </w:r>
    </w:p>
    <w:p w:rsidR="00DA2FAD" w:rsidRDefault="00DA2FAD" w:rsidP="00DA2FAD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4. </w:t>
      </w:r>
      <w:r w:rsidRPr="005213F7">
        <w:rPr>
          <w:rFonts w:cs="Tahoma"/>
          <w:sz w:val="20"/>
          <w:szCs w:val="20"/>
        </w:rPr>
        <w:t>Relatório d</w:t>
      </w:r>
      <w:r>
        <w:rPr>
          <w:rFonts w:cs="Tahoma"/>
          <w:sz w:val="20"/>
          <w:szCs w:val="20"/>
        </w:rPr>
        <w:t>e atividades d</w:t>
      </w:r>
      <w:r w:rsidRPr="005213F7">
        <w:rPr>
          <w:rFonts w:cs="Tahoma"/>
          <w:sz w:val="20"/>
          <w:szCs w:val="20"/>
        </w:rPr>
        <w:t>o Docente</w:t>
      </w:r>
      <w:r>
        <w:rPr>
          <w:rFonts w:cs="Tahoma"/>
          <w:sz w:val="20"/>
          <w:szCs w:val="20"/>
        </w:rPr>
        <w:t xml:space="preserve"> (para RC)</w:t>
      </w:r>
    </w:p>
    <w:p w:rsidR="00DA2FAD" w:rsidRDefault="00DA2FAD" w:rsidP="00DA2FAD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5. </w:t>
      </w:r>
      <w:r w:rsidRPr="005213F7">
        <w:rPr>
          <w:rFonts w:cs="Tahoma"/>
          <w:sz w:val="20"/>
          <w:szCs w:val="20"/>
        </w:rPr>
        <w:t>Evidências da publicitação do proced</w:t>
      </w:r>
      <w:r>
        <w:rPr>
          <w:rFonts w:cs="Tahoma"/>
          <w:sz w:val="20"/>
          <w:szCs w:val="20"/>
        </w:rPr>
        <w:t>imento concursal (para NC) – ata</w:t>
      </w:r>
    </w:p>
    <w:p w:rsidR="001B1E12" w:rsidRPr="00553743" w:rsidRDefault="001B1E12" w:rsidP="001B1E12">
      <w:pPr>
        <w:spacing w:after="0" w:line="360" w:lineRule="auto"/>
        <w:ind w:left="-10" w:firstLine="57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Se existir pedido de autorização para acumular funções:</w:t>
      </w:r>
    </w:p>
    <w:p w:rsidR="001B1E12" w:rsidRPr="00553743" w:rsidRDefault="00134AE2" w:rsidP="001B1E12">
      <w:pPr>
        <w:pStyle w:val="PargrafodaLista"/>
        <w:numPr>
          <w:ilvl w:val="0"/>
          <w:numId w:val="2"/>
        </w:numPr>
        <w:spacing w:line="312" w:lineRule="auto"/>
        <w:ind w:left="312" w:firstLine="25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6</w:t>
      </w:r>
      <w:r w:rsidR="001B1E12">
        <w:rPr>
          <w:rFonts w:cs="Tahoma"/>
          <w:sz w:val="20"/>
          <w:szCs w:val="20"/>
        </w:rPr>
        <w:t>. Requerimento</w:t>
      </w:r>
      <w:r w:rsidR="001B1E12" w:rsidRPr="00553743">
        <w:rPr>
          <w:rFonts w:cs="Tahoma"/>
          <w:sz w:val="20"/>
          <w:szCs w:val="20"/>
        </w:rPr>
        <w:t xml:space="preserve"> para </w:t>
      </w:r>
      <w:r w:rsidR="001B1E12">
        <w:rPr>
          <w:rFonts w:cs="Tahoma"/>
          <w:sz w:val="20"/>
          <w:szCs w:val="20"/>
        </w:rPr>
        <w:t>a</w:t>
      </w:r>
      <w:r w:rsidR="001B1E12" w:rsidRPr="00553743">
        <w:rPr>
          <w:rFonts w:cs="Tahoma"/>
          <w:sz w:val="20"/>
          <w:szCs w:val="20"/>
        </w:rPr>
        <w:t xml:space="preserve">cumulação de </w:t>
      </w:r>
      <w:r w:rsidR="001B1E12">
        <w:rPr>
          <w:rFonts w:cs="Tahoma"/>
          <w:sz w:val="20"/>
          <w:szCs w:val="20"/>
        </w:rPr>
        <w:t>f</w:t>
      </w:r>
      <w:r w:rsidR="001B1E12" w:rsidRPr="00553743">
        <w:rPr>
          <w:rFonts w:cs="Tahoma"/>
          <w:sz w:val="20"/>
          <w:szCs w:val="20"/>
        </w:rPr>
        <w:t xml:space="preserve">unções </w:t>
      </w:r>
      <w:r w:rsidR="001B1E12">
        <w:rPr>
          <w:rFonts w:cs="Tahoma"/>
          <w:sz w:val="20"/>
          <w:szCs w:val="20"/>
        </w:rPr>
        <w:t>S</w:t>
      </w:r>
      <w:r w:rsidR="001B1E12" w:rsidRPr="00553743">
        <w:rPr>
          <w:rFonts w:cs="Tahoma"/>
          <w:sz w:val="20"/>
          <w:szCs w:val="20"/>
        </w:rPr>
        <w:t>RH.MD.07.0</w:t>
      </w:r>
      <w:r>
        <w:rPr>
          <w:rFonts w:cs="Tahoma"/>
          <w:sz w:val="20"/>
          <w:szCs w:val="20"/>
        </w:rPr>
        <w:t>4</w:t>
      </w:r>
    </w:p>
    <w:p w:rsidR="001B1E12" w:rsidRDefault="00134AE2" w:rsidP="001B1E1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40" w:line="360" w:lineRule="auto"/>
        <w:ind w:left="312" w:firstLine="25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7</w:t>
      </w:r>
      <w:r w:rsidR="001B1E12" w:rsidRPr="007640D1">
        <w:rPr>
          <w:rFonts w:cs="Tahoma"/>
          <w:sz w:val="20"/>
          <w:szCs w:val="20"/>
        </w:rPr>
        <w:t xml:space="preserve">. Declaração da </w:t>
      </w:r>
      <w:r w:rsidR="001B1E12">
        <w:rPr>
          <w:rFonts w:cs="Tahoma"/>
          <w:sz w:val="20"/>
          <w:szCs w:val="20"/>
        </w:rPr>
        <w:t>e</w:t>
      </w:r>
      <w:r w:rsidR="001B1E12" w:rsidRPr="007640D1">
        <w:rPr>
          <w:rFonts w:cs="Tahoma"/>
          <w:sz w:val="20"/>
          <w:szCs w:val="20"/>
        </w:rPr>
        <w:t>mpresa</w:t>
      </w:r>
      <w:r w:rsidR="001B1E12">
        <w:rPr>
          <w:rFonts w:cs="Tahoma"/>
          <w:sz w:val="20"/>
          <w:szCs w:val="20"/>
        </w:rPr>
        <w:t>/instituição</w:t>
      </w:r>
      <w:r w:rsidR="001B1E12" w:rsidRPr="007640D1">
        <w:rPr>
          <w:rFonts w:cs="Tahoma"/>
          <w:sz w:val="20"/>
          <w:szCs w:val="20"/>
        </w:rPr>
        <w:t xml:space="preserve"> comprovativa do horário praticado</w:t>
      </w:r>
    </w:p>
    <w:p w:rsidR="00DA2FAD" w:rsidRPr="00DA2FAD" w:rsidRDefault="00DA2FAD" w:rsidP="00DA2FAD">
      <w:pPr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Documentos a serem </w:t>
      </w:r>
      <w:r w:rsidR="008168F3">
        <w:rPr>
          <w:rFonts w:cs="Tahoma"/>
          <w:sz w:val="20"/>
          <w:szCs w:val="20"/>
        </w:rPr>
        <w:t>solicitados pel</w:t>
      </w:r>
      <w:r>
        <w:rPr>
          <w:rFonts w:cs="Tahoma"/>
          <w:sz w:val="20"/>
          <w:szCs w:val="20"/>
        </w:rPr>
        <w:t>os serviços de recursos humanos</w:t>
      </w:r>
      <w:r w:rsidR="008168F3">
        <w:rPr>
          <w:rFonts w:cs="Tahoma"/>
          <w:sz w:val="20"/>
          <w:szCs w:val="20"/>
        </w:rPr>
        <w:t xml:space="preserve"> ao docente</w:t>
      </w:r>
      <w:r>
        <w:rPr>
          <w:rFonts w:cs="Tahoma"/>
          <w:sz w:val="20"/>
          <w:szCs w:val="20"/>
        </w:rPr>
        <w:t>:</w:t>
      </w:r>
    </w:p>
    <w:p w:rsidR="005213F7" w:rsidRDefault="008168F3" w:rsidP="00DA2FAD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8</w:t>
      </w:r>
      <w:r w:rsidR="0096783B">
        <w:rPr>
          <w:rFonts w:cs="Tahoma"/>
          <w:sz w:val="20"/>
          <w:szCs w:val="20"/>
        </w:rPr>
        <w:t xml:space="preserve">. </w:t>
      </w:r>
      <w:r w:rsidR="00DA2FAD" w:rsidRPr="00DA2FAD">
        <w:rPr>
          <w:rFonts w:cs="Tahoma"/>
          <w:sz w:val="20"/>
          <w:szCs w:val="20"/>
        </w:rPr>
        <w:t>Declaração de não comparticipação de subsídio de refeição por outra entidade SRH.MD.64.01</w:t>
      </w:r>
    </w:p>
    <w:p w:rsidR="000B18FD" w:rsidRPr="005213F7" w:rsidRDefault="008168F3" w:rsidP="00DA2FAD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9</w:t>
      </w:r>
      <w:r w:rsidR="000B18FD">
        <w:rPr>
          <w:rFonts w:cs="Tahoma"/>
          <w:sz w:val="20"/>
          <w:szCs w:val="20"/>
        </w:rPr>
        <w:t xml:space="preserve">. </w:t>
      </w:r>
      <w:r w:rsidR="00DA2FAD">
        <w:rPr>
          <w:rFonts w:cs="Tahoma"/>
          <w:sz w:val="20"/>
          <w:szCs w:val="20"/>
        </w:rPr>
        <w:t>Acumulação de vencimentos p</w:t>
      </w:r>
      <w:r w:rsidR="00DA2FAD" w:rsidRPr="005213F7">
        <w:rPr>
          <w:rFonts w:cs="Tahoma"/>
          <w:sz w:val="20"/>
          <w:szCs w:val="20"/>
        </w:rPr>
        <w:t xml:space="preserve">úblicos com </w:t>
      </w:r>
      <w:r w:rsidR="00DA2FAD">
        <w:rPr>
          <w:rFonts w:cs="Tahoma"/>
          <w:sz w:val="20"/>
          <w:szCs w:val="20"/>
        </w:rPr>
        <w:t>p</w:t>
      </w:r>
      <w:r w:rsidR="00DA2FAD" w:rsidRPr="005213F7">
        <w:rPr>
          <w:rFonts w:cs="Tahoma"/>
          <w:sz w:val="20"/>
          <w:szCs w:val="20"/>
        </w:rPr>
        <w:t xml:space="preserve">ensões de </w:t>
      </w:r>
      <w:r w:rsidR="00DA2FAD">
        <w:rPr>
          <w:rFonts w:cs="Tahoma"/>
          <w:sz w:val="20"/>
          <w:szCs w:val="20"/>
        </w:rPr>
        <w:t>aposentação / r</w:t>
      </w:r>
      <w:r w:rsidR="00DA2FAD" w:rsidRPr="005213F7">
        <w:rPr>
          <w:rFonts w:cs="Tahoma"/>
          <w:sz w:val="20"/>
          <w:szCs w:val="20"/>
        </w:rPr>
        <w:t>eforma</w:t>
      </w:r>
      <w:r w:rsidR="00DA2FAD">
        <w:rPr>
          <w:rFonts w:cs="Tahoma"/>
          <w:sz w:val="20"/>
          <w:szCs w:val="20"/>
        </w:rPr>
        <w:t xml:space="preserve"> SRH.</w:t>
      </w:r>
      <w:r w:rsidR="00DA2FAD" w:rsidRPr="007250DB">
        <w:rPr>
          <w:rFonts w:cs="Tahoma"/>
          <w:sz w:val="20"/>
          <w:szCs w:val="20"/>
        </w:rPr>
        <w:t xml:space="preserve"> </w:t>
      </w:r>
      <w:r w:rsidR="00DA2FAD">
        <w:rPr>
          <w:rFonts w:cs="Tahoma"/>
          <w:sz w:val="20"/>
          <w:szCs w:val="20"/>
        </w:rPr>
        <w:t>MD.65.03</w:t>
      </w:r>
    </w:p>
    <w:p w:rsidR="0096783B" w:rsidRPr="0096783B" w:rsidRDefault="00134AE2" w:rsidP="00DA2FAD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1</w:t>
      </w:r>
      <w:r w:rsidR="008168F3">
        <w:rPr>
          <w:rFonts w:cs="Tahoma"/>
          <w:sz w:val="20"/>
          <w:szCs w:val="20"/>
        </w:rPr>
        <w:t>0</w:t>
      </w:r>
      <w:r>
        <w:rPr>
          <w:rFonts w:cs="Tahoma"/>
          <w:sz w:val="20"/>
          <w:szCs w:val="20"/>
        </w:rPr>
        <w:t>.</w:t>
      </w:r>
      <w:r w:rsidR="00DA2FAD" w:rsidRPr="00DA2FAD">
        <w:rPr>
          <w:rFonts w:cs="Tahoma"/>
          <w:sz w:val="20"/>
          <w:szCs w:val="20"/>
        </w:rPr>
        <w:t xml:space="preserve"> </w:t>
      </w:r>
      <w:r w:rsidR="00DA2FAD">
        <w:rPr>
          <w:rFonts w:cs="Tahoma"/>
          <w:sz w:val="20"/>
          <w:szCs w:val="20"/>
        </w:rPr>
        <w:t>Declaração de redução r</w:t>
      </w:r>
      <w:r w:rsidR="00DA2FAD" w:rsidRPr="005213F7">
        <w:rPr>
          <w:rFonts w:cs="Tahoma"/>
          <w:sz w:val="20"/>
          <w:szCs w:val="20"/>
        </w:rPr>
        <w:t>emuneratória</w:t>
      </w:r>
      <w:r w:rsidR="00DA2FAD">
        <w:rPr>
          <w:rFonts w:cs="Tahoma"/>
          <w:sz w:val="20"/>
          <w:szCs w:val="20"/>
        </w:rPr>
        <w:t xml:space="preserve"> SRH.MD.67.03</w:t>
      </w:r>
    </w:p>
    <w:p w:rsidR="0096783B" w:rsidRPr="00DA2FAD" w:rsidRDefault="008168F3" w:rsidP="00DA2FAD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11</w:t>
      </w:r>
      <w:r w:rsidR="0096783B">
        <w:rPr>
          <w:rFonts w:cs="Tahoma"/>
          <w:sz w:val="20"/>
          <w:szCs w:val="20"/>
        </w:rPr>
        <w:t>. Certificado de habilitações (</w:t>
      </w:r>
      <w:r w:rsidR="004207A4">
        <w:rPr>
          <w:rFonts w:cs="Tahoma"/>
          <w:sz w:val="20"/>
          <w:szCs w:val="20"/>
        </w:rPr>
        <w:t>para NC</w:t>
      </w:r>
      <w:r w:rsidR="0096783B">
        <w:rPr>
          <w:rFonts w:cs="Tahoma"/>
          <w:sz w:val="20"/>
          <w:szCs w:val="20"/>
        </w:rPr>
        <w:t>)</w:t>
      </w:r>
    </w:p>
    <w:p w:rsidR="008D53F6" w:rsidRPr="008168F3" w:rsidRDefault="0096783B" w:rsidP="008168F3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 w:rsidRPr="0096783B">
        <w:rPr>
          <w:rFonts w:cs="Tahoma"/>
          <w:sz w:val="20"/>
          <w:szCs w:val="20"/>
        </w:rPr>
        <w:t>1</w:t>
      </w:r>
      <w:r w:rsidR="008168F3">
        <w:rPr>
          <w:rFonts w:cs="Tahoma"/>
          <w:sz w:val="20"/>
          <w:szCs w:val="20"/>
        </w:rPr>
        <w:t>2</w:t>
      </w:r>
      <w:r w:rsidRPr="0096783B">
        <w:rPr>
          <w:rFonts w:cs="Tahoma"/>
          <w:sz w:val="20"/>
          <w:szCs w:val="20"/>
        </w:rPr>
        <w:t>.</w:t>
      </w:r>
      <w:r>
        <w:rPr>
          <w:rFonts w:cs="Tahoma"/>
          <w:sz w:val="20"/>
          <w:szCs w:val="20"/>
        </w:rPr>
        <w:t xml:space="preserve"> </w:t>
      </w:r>
      <w:r w:rsidR="007640D1">
        <w:rPr>
          <w:rFonts w:cs="Tahoma"/>
          <w:sz w:val="20"/>
          <w:szCs w:val="20"/>
        </w:rPr>
        <w:t>Certificado de m</w:t>
      </w:r>
      <w:r w:rsidR="005213F7" w:rsidRPr="0096783B">
        <w:rPr>
          <w:rFonts w:cs="Tahoma"/>
          <w:sz w:val="20"/>
          <w:szCs w:val="20"/>
        </w:rPr>
        <w:t>atrícula</w:t>
      </w:r>
      <w:r w:rsidR="00B87A90" w:rsidRPr="0096783B">
        <w:rPr>
          <w:rFonts w:cs="Tahoma"/>
          <w:sz w:val="20"/>
          <w:szCs w:val="20"/>
        </w:rPr>
        <w:t xml:space="preserve"> do aluno</w:t>
      </w:r>
      <w:r w:rsidR="005213F7" w:rsidRPr="0096783B">
        <w:rPr>
          <w:rFonts w:cs="Tahoma"/>
          <w:sz w:val="20"/>
          <w:szCs w:val="20"/>
        </w:rPr>
        <w:t xml:space="preserve"> (</w:t>
      </w:r>
      <w:r w:rsidR="00B87A90" w:rsidRPr="0096783B">
        <w:rPr>
          <w:rFonts w:cs="Tahoma"/>
          <w:sz w:val="20"/>
          <w:szCs w:val="20"/>
        </w:rPr>
        <w:t xml:space="preserve">para contratação de </w:t>
      </w:r>
      <w:r w:rsidR="008E702C">
        <w:rPr>
          <w:rFonts w:cs="Tahoma"/>
          <w:sz w:val="20"/>
          <w:szCs w:val="20"/>
        </w:rPr>
        <w:t>M</w:t>
      </w:r>
      <w:r w:rsidR="005213F7" w:rsidRPr="0096783B">
        <w:rPr>
          <w:rFonts w:cs="Tahoma"/>
          <w:sz w:val="20"/>
          <w:szCs w:val="20"/>
        </w:rPr>
        <w:t>onitor</w:t>
      </w:r>
      <w:r w:rsidR="00B87A90" w:rsidRPr="0096783B">
        <w:rPr>
          <w:rFonts w:cs="Tahoma"/>
          <w:sz w:val="20"/>
          <w:szCs w:val="20"/>
        </w:rPr>
        <w:t>es)</w:t>
      </w:r>
      <w:r w:rsidR="008D53F6" w:rsidRPr="008D53F6">
        <w:rPr>
          <w:rFonts w:cs="Tahoma"/>
          <w:sz w:val="20"/>
          <w:szCs w:val="20"/>
        </w:rPr>
        <w:t xml:space="preserve"> </w:t>
      </w:r>
    </w:p>
    <w:p w:rsidR="008D53F6" w:rsidRDefault="008168F3" w:rsidP="008D53F6">
      <w:pPr>
        <w:pStyle w:val="PargrafodaLista"/>
        <w:numPr>
          <w:ilvl w:val="0"/>
          <w:numId w:val="2"/>
        </w:numPr>
        <w:spacing w:after="0" w:line="360" w:lineRule="auto"/>
        <w:ind w:left="714" w:hanging="14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13. </w:t>
      </w:r>
      <w:r w:rsidRPr="008D53F6">
        <w:rPr>
          <w:rFonts w:cs="Tahoma"/>
          <w:sz w:val="20"/>
          <w:szCs w:val="20"/>
        </w:rPr>
        <w:t>Declaração de incompatibilidades SRH. MD.63.02 (</w:t>
      </w:r>
      <w:r w:rsidR="00DF5F99">
        <w:rPr>
          <w:rFonts w:cs="Tahoma"/>
          <w:sz w:val="20"/>
          <w:szCs w:val="20"/>
        </w:rPr>
        <w:t xml:space="preserve">contratação/renovação) </w:t>
      </w:r>
      <w:r w:rsidRPr="008D53F6">
        <w:rPr>
          <w:rFonts w:cs="Tahoma"/>
          <w:sz w:val="20"/>
          <w:szCs w:val="20"/>
        </w:rPr>
        <w:t xml:space="preserve">ou SRH. </w:t>
      </w:r>
      <w:r w:rsidRPr="00DF5F99">
        <w:rPr>
          <w:rFonts w:cs="Tahoma"/>
          <w:sz w:val="20"/>
          <w:szCs w:val="20"/>
        </w:rPr>
        <w:t>MD.</w:t>
      </w:r>
      <w:r w:rsidR="00DF5F99" w:rsidRPr="00DF5F99">
        <w:rPr>
          <w:rFonts w:cs="Tahoma"/>
          <w:sz w:val="20"/>
          <w:szCs w:val="20"/>
        </w:rPr>
        <w:t>73</w:t>
      </w:r>
      <w:r w:rsidRPr="00DF5F99">
        <w:rPr>
          <w:rFonts w:cs="Tahoma"/>
          <w:sz w:val="20"/>
          <w:szCs w:val="20"/>
        </w:rPr>
        <w:t>.0</w:t>
      </w:r>
      <w:r w:rsidR="00DF5F99">
        <w:rPr>
          <w:rFonts w:cs="Tahoma"/>
          <w:sz w:val="20"/>
          <w:szCs w:val="20"/>
        </w:rPr>
        <w:t>1</w:t>
      </w:r>
      <w:r w:rsidRPr="00DF5F99">
        <w:rPr>
          <w:rFonts w:cs="Tahoma"/>
          <w:sz w:val="20"/>
          <w:szCs w:val="20"/>
        </w:rPr>
        <w:t xml:space="preserve"> </w:t>
      </w:r>
      <w:r w:rsidRPr="008D53F6">
        <w:rPr>
          <w:rFonts w:cs="Tahoma"/>
          <w:sz w:val="20"/>
          <w:szCs w:val="20"/>
        </w:rPr>
        <w:t>(alteração contratual</w:t>
      </w:r>
      <w:r w:rsidR="00DF5F99">
        <w:rPr>
          <w:rFonts w:cs="Tahoma"/>
          <w:sz w:val="20"/>
          <w:szCs w:val="20"/>
        </w:rPr>
        <w:t>).</w:t>
      </w:r>
    </w:p>
    <w:p w:rsidR="008D53F6" w:rsidRDefault="008D53F6" w:rsidP="008D53F6">
      <w:pPr>
        <w:spacing w:after="0" w:line="360" w:lineRule="auto"/>
        <w:ind w:left="-10" w:firstLine="57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Se pretender acumular funções:</w:t>
      </w:r>
    </w:p>
    <w:p w:rsidR="003D0988" w:rsidRDefault="008D53F6" w:rsidP="00DA2FAD">
      <w:pPr>
        <w:pStyle w:val="PargrafodaLista"/>
        <w:numPr>
          <w:ilvl w:val="0"/>
          <w:numId w:val="2"/>
        </w:numPr>
        <w:spacing w:after="0" w:line="360" w:lineRule="auto"/>
        <w:ind w:hanging="147"/>
        <w:jc w:val="both"/>
        <w:rPr>
          <w:rFonts w:cs="Tahoma"/>
          <w:sz w:val="20"/>
          <w:szCs w:val="20"/>
        </w:rPr>
      </w:pPr>
      <w:r w:rsidRPr="001B1E12">
        <w:rPr>
          <w:rFonts w:cs="Tahoma"/>
          <w:sz w:val="20"/>
          <w:szCs w:val="20"/>
        </w:rPr>
        <w:t>1</w:t>
      </w:r>
      <w:r w:rsidR="008168F3">
        <w:rPr>
          <w:rFonts w:cs="Tahoma"/>
          <w:sz w:val="20"/>
          <w:szCs w:val="20"/>
        </w:rPr>
        <w:t>4</w:t>
      </w:r>
      <w:r w:rsidRPr="001B1E12">
        <w:rPr>
          <w:rFonts w:cs="Tahoma"/>
          <w:sz w:val="20"/>
          <w:szCs w:val="20"/>
        </w:rPr>
        <w:t xml:space="preserve">. Declaração de incompatibilidades SRH.MD.68.02 </w:t>
      </w:r>
      <w:r>
        <w:rPr>
          <w:rFonts w:cs="Tahoma"/>
          <w:sz w:val="20"/>
          <w:szCs w:val="20"/>
        </w:rPr>
        <w:t>(contrata</w:t>
      </w:r>
      <w:r w:rsidR="00DF5F99">
        <w:rPr>
          <w:rFonts w:cs="Tahoma"/>
          <w:sz w:val="20"/>
          <w:szCs w:val="20"/>
        </w:rPr>
        <w:t>ção/renovação em regime de acumulação de funções) - substitui</w:t>
      </w:r>
      <w:r w:rsidRPr="001B1E12">
        <w:rPr>
          <w:rFonts w:cs="Tahoma"/>
          <w:sz w:val="20"/>
          <w:szCs w:val="20"/>
        </w:rPr>
        <w:t xml:space="preserve"> o modelo SRH.MD.63.02</w:t>
      </w:r>
      <w:r w:rsidR="00DF5F99">
        <w:rPr>
          <w:rFonts w:cs="Tahoma"/>
          <w:sz w:val="20"/>
          <w:szCs w:val="20"/>
        </w:rPr>
        <w:t>.</w:t>
      </w:r>
    </w:p>
    <w:p w:rsidR="003D0988" w:rsidRPr="003D0988" w:rsidRDefault="003D0988" w:rsidP="001B1E12">
      <w:pPr>
        <w:spacing w:after="0" w:line="360" w:lineRule="auto"/>
        <w:ind w:firstLine="56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Se optar por dedicação exclusiva:</w:t>
      </w:r>
    </w:p>
    <w:p w:rsidR="000B18FD" w:rsidRPr="008168F3" w:rsidRDefault="00134AE2" w:rsidP="008168F3">
      <w:pPr>
        <w:pStyle w:val="PargrafodaLista"/>
        <w:numPr>
          <w:ilvl w:val="0"/>
          <w:numId w:val="2"/>
        </w:numPr>
        <w:spacing w:after="0" w:line="360" w:lineRule="auto"/>
        <w:ind w:hanging="153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1</w:t>
      </w:r>
      <w:r w:rsidR="008168F3">
        <w:rPr>
          <w:rFonts w:cs="Tahoma"/>
          <w:sz w:val="20"/>
          <w:szCs w:val="20"/>
        </w:rPr>
        <w:t>5</w:t>
      </w:r>
      <w:r w:rsidR="003D0988" w:rsidRPr="003D0988">
        <w:rPr>
          <w:rFonts w:cs="Tahoma"/>
          <w:sz w:val="20"/>
          <w:szCs w:val="20"/>
        </w:rPr>
        <w:t>.</w:t>
      </w:r>
      <w:r w:rsidR="003D0988">
        <w:rPr>
          <w:rFonts w:cs="Tahoma"/>
          <w:sz w:val="20"/>
          <w:szCs w:val="20"/>
        </w:rPr>
        <w:t xml:space="preserve"> </w:t>
      </w:r>
      <w:r w:rsidR="003D0988" w:rsidRPr="003D0988">
        <w:rPr>
          <w:rFonts w:cs="Tahoma"/>
          <w:sz w:val="20"/>
          <w:szCs w:val="20"/>
        </w:rPr>
        <w:t>Declaração de exclusividade SRH.MD.19.02</w:t>
      </w:r>
    </w:p>
    <w:tbl>
      <w:tblPr>
        <w:tblStyle w:val="Tabelacomgrelha"/>
        <w:tblW w:w="9918" w:type="dxa"/>
        <w:tblLayout w:type="fixed"/>
        <w:tblLook w:val="04A0" w:firstRow="1" w:lastRow="0" w:firstColumn="1" w:lastColumn="0" w:noHBand="0" w:noVBand="1"/>
      </w:tblPr>
      <w:tblGrid>
        <w:gridCol w:w="4817"/>
        <w:gridCol w:w="5101"/>
      </w:tblGrid>
      <w:tr w:rsidR="00B60739" w:rsidRPr="00B60739" w:rsidTr="008C2E25">
        <w:tc>
          <w:tcPr>
            <w:tcW w:w="4817" w:type="dxa"/>
          </w:tcPr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60739" w:rsidRPr="002C52FD" w:rsidRDefault="002C52FD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Parecer </w:t>
            </w:r>
            <w:r w:rsidRPr="002C52FD">
              <w:rPr>
                <w:rFonts w:cs="Tahoma"/>
                <w:sz w:val="18"/>
                <w:szCs w:val="18"/>
              </w:rPr>
              <w:t>______</w:t>
            </w:r>
            <w:r w:rsidR="00553743" w:rsidRPr="002C52FD">
              <w:rPr>
                <w:rFonts w:cs="Tahoma"/>
                <w:sz w:val="18"/>
                <w:szCs w:val="18"/>
              </w:rPr>
              <w:t>__________</w:t>
            </w:r>
            <w:r w:rsidRPr="002C52FD">
              <w:rPr>
                <w:rFonts w:cs="Tahoma"/>
                <w:sz w:val="18"/>
                <w:szCs w:val="18"/>
              </w:rPr>
              <w:t>___</w:t>
            </w:r>
            <w:r w:rsidR="0096783B">
              <w:rPr>
                <w:rFonts w:cs="Tahoma"/>
                <w:sz w:val="18"/>
                <w:szCs w:val="18"/>
              </w:rPr>
              <w:t>(favorável/desfavorável)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="00553743" w:rsidRPr="002C52FD">
              <w:rPr>
                <w:rFonts w:cs="Tahoma"/>
                <w:sz w:val="18"/>
                <w:szCs w:val="18"/>
              </w:rPr>
              <w:t>em reunião</w:t>
            </w:r>
            <w:r w:rsidR="00553743">
              <w:rPr>
                <w:rFonts w:cs="Tahoma"/>
                <w:sz w:val="18"/>
                <w:szCs w:val="18"/>
              </w:rPr>
              <w:t xml:space="preserve"> do</w:t>
            </w:r>
            <w:r>
              <w:rPr>
                <w:rFonts w:cs="Tahoma"/>
                <w:sz w:val="18"/>
                <w:szCs w:val="18"/>
              </w:rPr>
              <w:t xml:space="preserve"> Conselho Coordenador da </w:t>
            </w:r>
            <w:r w:rsidR="00B60739" w:rsidRPr="002C52FD">
              <w:rPr>
                <w:rFonts w:cs="Tahoma"/>
                <w:sz w:val="18"/>
                <w:szCs w:val="18"/>
              </w:rPr>
              <w:t>Área Departamental</w:t>
            </w:r>
            <w:r w:rsidR="00553743">
              <w:rPr>
                <w:rFonts w:cs="Tahoma"/>
                <w:sz w:val="18"/>
                <w:szCs w:val="18"/>
              </w:rPr>
              <w:t xml:space="preserve"> a</w:t>
            </w:r>
          </w:p>
          <w:p w:rsidR="00553743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60739" w:rsidRPr="002C52FD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</w:t>
            </w:r>
            <w:r w:rsidR="00B60739" w:rsidRPr="002C52FD">
              <w:rPr>
                <w:rFonts w:cs="Tahoma"/>
                <w:sz w:val="18"/>
                <w:szCs w:val="18"/>
              </w:rPr>
              <w:t>__/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</w:p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96783B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 xml:space="preserve">Presidente da </w:t>
            </w:r>
            <w:r w:rsidR="0096783B">
              <w:rPr>
                <w:rFonts w:cs="Tahoma"/>
                <w:sz w:val="18"/>
                <w:szCs w:val="18"/>
              </w:rPr>
              <w:t>Á</w:t>
            </w:r>
            <w:r w:rsidRPr="002C52FD">
              <w:rPr>
                <w:rFonts w:cs="Tahoma"/>
                <w:sz w:val="18"/>
                <w:szCs w:val="18"/>
              </w:rPr>
              <w:t xml:space="preserve">rea Departamental </w:t>
            </w:r>
          </w:p>
          <w:p w:rsidR="0096783B" w:rsidRDefault="0096783B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96783B" w:rsidRPr="002C52FD" w:rsidRDefault="00B60739" w:rsidP="001A6B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____________________</w:t>
            </w:r>
            <w:r w:rsidR="001A6BFA">
              <w:rPr>
                <w:rFonts w:cs="Tahoma"/>
                <w:sz w:val="18"/>
                <w:szCs w:val="18"/>
              </w:rPr>
              <w:t>_______________________________</w:t>
            </w:r>
          </w:p>
        </w:tc>
        <w:tc>
          <w:tcPr>
            <w:tcW w:w="5101" w:type="dxa"/>
          </w:tcPr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96783B" w:rsidRDefault="002C52FD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Parecer </w:t>
            </w:r>
            <w:r w:rsidR="00553743" w:rsidRPr="002C52FD">
              <w:rPr>
                <w:rFonts w:cs="Tahoma"/>
                <w:sz w:val="18"/>
                <w:szCs w:val="18"/>
              </w:rPr>
              <w:t>_______________</w:t>
            </w:r>
            <w:r w:rsidR="0096783B">
              <w:rPr>
                <w:rFonts w:cs="Tahoma"/>
                <w:sz w:val="18"/>
                <w:szCs w:val="18"/>
              </w:rPr>
              <w:t>(favorável/desfavorável)</w:t>
            </w:r>
          </w:p>
          <w:p w:rsidR="00B60739" w:rsidRPr="002C52FD" w:rsidRDefault="0096783B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 </w:t>
            </w:r>
            <w:r w:rsidR="00B60739" w:rsidRPr="002C52FD">
              <w:rPr>
                <w:rFonts w:cs="Tahoma"/>
                <w:sz w:val="18"/>
                <w:szCs w:val="18"/>
              </w:rPr>
              <w:t>em reunião de CTC a</w:t>
            </w:r>
          </w:p>
          <w:p w:rsidR="00553743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60739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</w:p>
          <w:p w:rsidR="00553743" w:rsidRPr="002C52FD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 xml:space="preserve">Presidente </w:t>
            </w:r>
            <w:r w:rsidR="0096783B">
              <w:rPr>
                <w:rFonts w:cs="Tahoma"/>
                <w:sz w:val="18"/>
                <w:szCs w:val="18"/>
              </w:rPr>
              <w:t>do</w:t>
            </w:r>
            <w:r w:rsidRPr="002C52FD">
              <w:rPr>
                <w:rFonts w:cs="Tahoma"/>
                <w:sz w:val="18"/>
                <w:szCs w:val="18"/>
              </w:rPr>
              <w:t xml:space="preserve"> </w:t>
            </w:r>
            <w:r w:rsidR="0096783B">
              <w:rPr>
                <w:rFonts w:cs="Tahoma"/>
                <w:sz w:val="18"/>
                <w:szCs w:val="18"/>
              </w:rPr>
              <w:t>CTC</w:t>
            </w:r>
          </w:p>
          <w:p w:rsidR="00854333" w:rsidRDefault="00854333" w:rsidP="008543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4207A4" w:rsidRPr="002C52FD" w:rsidRDefault="00854333" w:rsidP="00854333">
            <w:pPr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____________________</w:t>
            </w:r>
            <w:r>
              <w:rPr>
                <w:rFonts w:cs="Tahoma"/>
                <w:sz w:val="18"/>
                <w:szCs w:val="18"/>
              </w:rPr>
              <w:t>_______________________________</w:t>
            </w:r>
          </w:p>
        </w:tc>
      </w:tr>
    </w:tbl>
    <w:p w:rsidR="000D0D2D" w:rsidRPr="008E702C" w:rsidRDefault="000D0D2D" w:rsidP="00134AE2">
      <w:pPr>
        <w:tabs>
          <w:tab w:val="left" w:pos="3090"/>
        </w:tabs>
        <w:rPr>
          <w:rFonts w:cs="Tahoma"/>
          <w:sz w:val="18"/>
          <w:szCs w:val="18"/>
        </w:rPr>
      </w:pPr>
    </w:p>
    <w:sectPr w:rsidR="000D0D2D" w:rsidRPr="008E702C" w:rsidSect="00B032B2">
      <w:headerReference w:type="default" r:id="rId8"/>
      <w:footerReference w:type="default" r:id="rId9"/>
      <w:pgSz w:w="11906" w:h="16838"/>
      <w:pgMar w:top="1440" w:right="1077" w:bottom="794" w:left="107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5EA" w:rsidRDefault="00D665EA" w:rsidP="002F5373">
      <w:pPr>
        <w:spacing w:after="0" w:line="240" w:lineRule="auto"/>
      </w:pPr>
      <w:r>
        <w:separator/>
      </w:r>
    </w:p>
  </w:endnote>
  <w:endnote w:type="continuationSeparator" w:id="0">
    <w:p w:rsidR="00D665EA" w:rsidRDefault="00D665EA" w:rsidP="002F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02C" w:rsidRPr="008E702C" w:rsidRDefault="008E702C">
    <w:pPr>
      <w:pStyle w:val="Rodap"/>
      <w:rPr>
        <w:sz w:val="18"/>
        <w:szCs w:val="18"/>
      </w:rPr>
    </w:pPr>
    <w:r w:rsidRPr="008E702C">
      <w:rPr>
        <w:sz w:val="18"/>
        <w:szCs w:val="18"/>
      </w:rPr>
      <w:t xml:space="preserve">NC: Novo </w:t>
    </w:r>
    <w:r>
      <w:rPr>
        <w:sz w:val="18"/>
        <w:szCs w:val="18"/>
      </w:rPr>
      <w:t>C</w:t>
    </w:r>
    <w:r w:rsidRPr="008E702C">
      <w:rPr>
        <w:sz w:val="18"/>
        <w:szCs w:val="18"/>
      </w:rPr>
      <w:t>ontrato</w:t>
    </w:r>
  </w:p>
  <w:p w:rsidR="008E702C" w:rsidRPr="008E702C" w:rsidRDefault="008E702C">
    <w:pPr>
      <w:pStyle w:val="Rodap"/>
      <w:rPr>
        <w:sz w:val="18"/>
        <w:szCs w:val="18"/>
      </w:rPr>
    </w:pPr>
    <w:r>
      <w:rPr>
        <w:sz w:val="18"/>
        <w:szCs w:val="18"/>
      </w:rPr>
      <w:t>RC: R</w:t>
    </w:r>
    <w:r w:rsidRPr="008E702C">
      <w:rPr>
        <w:sz w:val="18"/>
        <w:szCs w:val="18"/>
      </w:rPr>
      <w:t xml:space="preserve">enovação de </w:t>
    </w:r>
    <w:r>
      <w:rPr>
        <w:sz w:val="18"/>
        <w:szCs w:val="18"/>
      </w:rPr>
      <w:t>C</w:t>
    </w:r>
    <w:r w:rsidRPr="008E702C">
      <w:rPr>
        <w:sz w:val="18"/>
        <w:szCs w:val="18"/>
      </w:rPr>
      <w:t>ontrato -</w:t>
    </w:r>
    <w:r>
      <w:rPr>
        <w:sz w:val="18"/>
        <w:szCs w:val="18"/>
      </w:rPr>
      <w:t xml:space="preserve"> manté</w:t>
    </w:r>
    <w:r w:rsidRPr="008E702C">
      <w:rPr>
        <w:sz w:val="18"/>
        <w:szCs w:val="18"/>
      </w:rPr>
      <w:t xml:space="preserve">m a categoria e </w:t>
    </w:r>
    <w:r>
      <w:rPr>
        <w:sz w:val="18"/>
        <w:szCs w:val="18"/>
      </w:rPr>
      <w:t>percentagem de contratação</w:t>
    </w:r>
    <w:r w:rsidRPr="008E702C">
      <w:rPr>
        <w:sz w:val="18"/>
        <w:szCs w:val="18"/>
      </w:rPr>
      <w:t xml:space="preserve"> anterior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5EA" w:rsidRDefault="00D665EA" w:rsidP="002F5373">
      <w:pPr>
        <w:spacing w:after="0" w:line="240" w:lineRule="auto"/>
      </w:pPr>
      <w:r>
        <w:separator/>
      </w:r>
    </w:p>
  </w:footnote>
  <w:footnote w:type="continuationSeparator" w:id="0">
    <w:p w:rsidR="00D665EA" w:rsidRDefault="00D665EA" w:rsidP="002F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42" w:type="pct"/>
      <w:tblLook w:val="01E0" w:firstRow="1" w:lastRow="1" w:firstColumn="1" w:lastColumn="1" w:noHBand="0" w:noVBand="0"/>
    </w:tblPr>
    <w:tblGrid>
      <w:gridCol w:w="2646"/>
      <w:gridCol w:w="7280"/>
      <w:gridCol w:w="6734"/>
    </w:tblGrid>
    <w:tr w:rsidR="008E702C" w:rsidRPr="004502DD" w:rsidTr="00162184">
      <w:trPr>
        <w:trHeight w:val="1276"/>
      </w:trPr>
      <w:tc>
        <w:tcPr>
          <w:tcW w:w="2518" w:type="dxa"/>
          <w:shd w:val="clear" w:color="auto" w:fill="auto"/>
        </w:tcPr>
        <w:p w:rsidR="008E702C" w:rsidRPr="004949DF" w:rsidRDefault="001221FD" w:rsidP="008E702C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rFonts w:ascii="Calibri" w:hAnsi="Calibri"/>
              <w:b/>
              <w:noProof/>
              <w:color w:val="1F4E79"/>
              <w:sz w:val="16"/>
              <w:szCs w:val="16"/>
            </w:rPr>
          </w:pPr>
          <w:r w:rsidRPr="005276FD">
            <w:rPr>
              <w:rFonts w:ascii="Calibri" w:hAnsi="Calibri"/>
              <w:noProof/>
              <w:sz w:val="16"/>
              <w:szCs w:val="16"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3774782C" wp14:editId="0A330F26">
                <wp:simplePos x="0" y="0"/>
                <wp:positionH relativeFrom="column">
                  <wp:posOffset>-1905</wp:posOffset>
                </wp:positionH>
                <wp:positionV relativeFrom="paragraph">
                  <wp:posOffset>204470</wp:posOffset>
                </wp:positionV>
                <wp:extent cx="1533525" cy="723900"/>
                <wp:effectExtent l="0" t="0" r="9525" b="0"/>
                <wp:wrapThrough wrapText="bothSides">
                  <wp:wrapPolygon edited="0">
                    <wp:start x="0" y="0"/>
                    <wp:lineTo x="0" y="21032"/>
                    <wp:lineTo x="21466" y="21032"/>
                    <wp:lineTo x="21466" y="0"/>
                    <wp:lineTo x="0" y="0"/>
                  </wp:wrapPolygon>
                </wp:wrapThrough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25" t="18390" r="10866" b="298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shd w:val="clear" w:color="auto" w:fill="auto"/>
          <w:vAlign w:val="bottom"/>
        </w:tcPr>
        <w:p w:rsidR="008E702C" w:rsidRPr="00F97743" w:rsidRDefault="008E702C" w:rsidP="008E702C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rFonts w:ascii="Calibri" w:hAnsi="Calibri"/>
              <w:b/>
              <w:noProof/>
              <w:color w:val="1F4E79"/>
              <w:sz w:val="16"/>
              <w:szCs w:val="16"/>
            </w:rPr>
          </w:pP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>CTC.MD.0</w:t>
          </w:r>
          <w:r w:rsidR="00CB74A7">
            <w:rPr>
              <w:rFonts w:ascii="Calibri" w:hAnsi="Calibri"/>
              <w:b/>
              <w:noProof/>
              <w:color w:val="1F4E79"/>
              <w:sz w:val="16"/>
              <w:szCs w:val="16"/>
            </w:rPr>
            <w:t>4</w:t>
          </w: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 xml:space="preserve">.01: PROPOSTA </w:t>
          </w:r>
          <w:r>
            <w:rPr>
              <w:rFonts w:ascii="Calibri" w:hAnsi="Calibri"/>
              <w:b/>
              <w:noProof/>
              <w:color w:val="1F4E79"/>
              <w:sz w:val="16"/>
              <w:szCs w:val="16"/>
            </w:rPr>
            <w:t>DE CONTRATAÇÃO/ RENOVAÇÃO DE CONTRATO</w:t>
          </w:r>
        </w:p>
        <w:p w:rsidR="008E702C" w:rsidRPr="004949DF" w:rsidRDefault="008E702C" w:rsidP="008E702C">
          <w:pPr>
            <w:pStyle w:val="Cabealho"/>
            <w:spacing w:line="360" w:lineRule="auto"/>
            <w:rPr>
              <w:rFonts w:ascii="Calibri" w:hAnsi="Calibri" w:cs="Arial"/>
              <w:color w:val="7F7F7F"/>
              <w:sz w:val="16"/>
              <w:szCs w:val="16"/>
            </w:rPr>
          </w:pPr>
          <w:r w:rsidRPr="004949DF">
            <w:rPr>
              <w:rFonts w:ascii="Calibri" w:hAnsi="Calibri" w:cs="Arial"/>
              <w:color w:val="7F7F7F"/>
              <w:sz w:val="16"/>
              <w:szCs w:val="16"/>
            </w:rPr>
            <w:t xml:space="preserve">CONSELHO TÉCNICO-CIENTÍFICO </w:t>
          </w:r>
          <w:r>
            <w:rPr>
              <w:rFonts w:ascii="Calibri" w:hAnsi="Calibri" w:cs="Arial"/>
              <w:color w:val="7F7F7F"/>
              <w:sz w:val="16"/>
              <w:szCs w:val="16"/>
            </w:rPr>
            <w:t>(CTC)</w:t>
          </w:r>
        </w:p>
      </w:tc>
      <w:tc>
        <w:tcPr>
          <w:tcW w:w="6989" w:type="dxa"/>
          <w:shd w:val="clear" w:color="auto" w:fill="auto"/>
          <w:vAlign w:val="center"/>
        </w:tcPr>
        <w:p w:rsidR="008E702C" w:rsidRPr="004949DF" w:rsidRDefault="008E702C" w:rsidP="008E702C">
          <w:pPr>
            <w:pStyle w:val="Cabealho"/>
            <w:spacing w:line="360" w:lineRule="auto"/>
            <w:jc w:val="right"/>
            <w:rPr>
              <w:rFonts w:ascii="Calibri" w:hAnsi="Calibri" w:cs="Arial"/>
              <w:sz w:val="16"/>
              <w:szCs w:val="16"/>
            </w:rPr>
          </w:pPr>
        </w:p>
      </w:tc>
    </w:tr>
  </w:tbl>
  <w:p w:rsidR="008E702C" w:rsidRPr="00FF7222" w:rsidRDefault="008E702C" w:rsidP="001B1E12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6ED2"/>
    <w:multiLevelType w:val="hybridMultilevel"/>
    <w:tmpl w:val="5A527300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32D0"/>
    <w:multiLevelType w:val="hybridMultilevel"/>
    <w:tmpl w:val="4628DF68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782B"/>
    <w:multiLevelType w:val="hybridMultilevel"/>
    <w:tmpl w:val="A8960BD2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3A5A"/>
    <w:multiLevelType w:val="hybridMultilevel"/>
    <w:tmpl w:val="6AEE84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74935"/>
    <w:multiLevelType w:val="hybridMultilevel"/>
    <w:tmpl w:val="B79662A0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FE5"/>
    <w:multiLevelType w:val="hybridMultilevel"/>
    <w:tmpl w:val="7A383456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21"/>
    <w:rsid w:val="00002AE7"/>
    <w:rsid w:val="00005E6C"/>
    <w:rsid w:val="00093E8B"/>
    <w:rsid w:val="000B18FD"/>
    <w:rsid w:val="000C08C1"/>
    <w:rsid w:val="000D0D2D"/>
    <w:rsid w:val="000D6707"/>
    <w:rsid w:val="000D673B"/>
    <w:rsid w:val="000F117F"/>
    <w:rsid w:val="001221FD"/>
    <w:rsid w:val="00134AE2"/>
    <w:rsid w:val="0015326C"/>
    <w:rsid w:val="00153E03"/>
    <w:rsid w:val="00183B1F"/>
    <w:rsid w:val="001A6BFA"/>
    <w:rsid w:val="001B1E12"/>
    <w:rsid w:val="00274C8C"/>
    <w:rsid w:val="00276CD0"/>
    <w:rsid w:val="0027718E"/>
    <w:rsid w:val="0028572A"/>
    <w:rsid w:val="002C52FD"/>
    <w:rsid w:val="002F5373"/>
    <w:rsid w:val="00363196"/>
    <w:rsid w:val="003A3C98"/>
    <w:rsid w:val="003D0988"/>
    <w:rsid w:val="003D77E5"/>
    <w:rsid w:val="003E481A"/>
    <w:rsid w:val="004207A4"/>
    <w:rsid w:val="00441BEF"/>
    <w:rsid w:val="00493212"/>
    <w:rsid w:val="004E1B81"/>
    <w:rsid w:val="004E53C5"/>
    <w:rsid w:val="004F32DC"/>
    <w:rsid w:val="00510F37"/>
    <w:rsid w:val="005213F7"/>
    <w:rsid w:val="00553743"/>
    <w:rsid w:val="00556E28"/>
    <w:rsid w:val="00571B25"/>
    <w:rsid w:val="00572619"/>
    <w:rsid w:val="00573A0D"/>
    <w:rsid w:val="005B529B"/>
    <w:rsid w:val="005C2666"/>
    <w:rsid w:val="005E2C58"/>
    <w:rsid w:val="00630F2C"/>
    <w:rsid w:val="0064340D"/>
    <w:rsid w:val="00666B58"/>
    <w:rsid w:val="0068578E"/>
    <w:rsid w:val="006A6A8E"/>
    <w:rsid w:val="006B7E29"/>
    <w:rsid w:val="007250DB"/>
    <w:rsid w:val="007640D1"/>
    <w:rsid w:val="007B3F82"/>
    <w:rsid w:val="007E59A9"/>
    <w:rsid w:val="008168F3"/>
    <w:rsid w:val="00825629"/>
    <w:rsid w:val="008527B0"/>
    <w:rsid w:val="00854333"/>
    <w:rsid w:val="008571D2"/>
    <w:rsid w:val="0088221D"/>
    <w:rsid w:val="008901C3"/>
    <w:rsid w:val="008A2777"/>
    <w:rsid w:val="008C2E25"/>
    <w:rsid w:val="008D53F6"/>
    <w:rsid w:val="008E702C"/>
    <w:rsid w:val="0096783B"/>
    <w:rsid w:val="009A6589"/>
    <w:rsid w:val="009B0874"/>
    <w:rsid w:val="009C3BA4"/>
    <w:rsid w:val="009D6EF8"/>
    <w:rsid w:val="00A40842"/>
    <w:rsid w:val="00A54F1A"/>
    <w:rsid w:val="00A82DC5"/>
    <w:rsid w:val="00AC5412"/>
    <w:rsid w:val="00AC5A10"/>
    <w:rsid w:val="00AC6B21"/>
    <w:rsid w:val="00AD3259"/>
    <w:rsid w:val="00B032B2"/>
    <w:rsid w:val="00B3504B"/>
    <w:rsid w:val="00B60739"/>
    <w:rsid w:val="00B87A90"/>
    <w:rsid w:val="00B965EB"/>
    <w:rsid w:val="00BA372A"/>
    <w:rsid w:val="00C01247"/>
    <w:rsid w:val="00C03A0B"/>
    <w:rsid w:val="00C150E0"/>
    <w:rsid w:val="00C37E66"/>
    <w:rsid w:val="00C451F7"/>
    <w:rsid w:val="00C6420E"/>
    <w:rsid w:val="00C65B1E"/>
    <w:rsid w:val="00C8562C"/>
    <w:rsid w:val="00CB74A7"/>
    <w:rsid w:val="00CC795B"/>
    <w:rsid w:val="00D309FC"/>
    <w:rsid w:val="00D47201"/>
    <w:rsid w:val="00D665EA"/>
    <w:rsid w:val="00D9179C"/>
    <w:rsid w:val="00DA2FAD"/>
    <w:rsid w:val="00DF5F99"/>
    <w:rsid w:val="00E266EE"/>
    <w:rsid w:val="00E31676"/>
    <w:rsid w:val="00E67EE5"/>
    <w:rsid w:val="00EA3034"/>
    <w:rsid w:val="00EC3D6D"/>
    <w:rsid w:val="00EE0042"/>
    <w:rsid w:val="00F145B9"/>
    <w:rsid w:val="00F20F34"/>
    <w:rsid w:val="00F36860"/>
    <w:rsid w:val="00F531E7"/>
    <w:rsid w:val="00FA3279"/>
    <w:rsid w:val="00FB7C6E"/>
    <w:rsid w:val="00FC40BC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B8EC03-AC04-42B4-9CF5-C8E11CA2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9FC"/>
    <w:pPr>
      <w:ind w:left="720"/>
      <w:contextualSpacing/>
    </w:pPr>
  </w:style>
  <w:style w:type="table" w:styleId="Tabelacomgrelha">
    <w:name w:val="Table Grid"/>
    <w:basedOn w:val="Tabelanormal"/>
    <w:uiPriority w:val="59"/>
    <w:rsid w:val="00A4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6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5B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53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F537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F537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F537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9C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3BA4"/>
  </w:style>
  <w:style w:type="paragraph" w:styleId="Rodap">
    <w:name w:val="footer"/>
    <w:basedOn w:val="Normal"/>
    <w:link w:val="RodapCarter"/>
    <w:uiPriority w:val="99"/>
    <w:unhideWhenUsed/>
    <w:rsid w:val="009C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3BA4"/>
  </w:style>
  <w:style w:type="character" w:customStyle="1" w:styleId="CabealhoCarcter">
    <w:name w:val="Cabeçalho Carácter"/>
    <w:rsid w:val="00EC3D6D"/>
    <w:rPr>
      <w:lang w:val="en-US"/>
    </w:rPr>
  </w:style>
  <w:style w:type="character" w:customStyle="1" w:styleId="Ttulodocumento">
    <w:name w:val="Título documento"/>
    <w:rsid w:val="00EC3D6D"/>
    <w:rPr>
      <w:rFonts w:ascii="Arial" w:hAnsi="Arial"/>
      <w:b/>
      <w:caps/>
      <w:color w:val="0033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23CE-5404-47D4-9DDA-83C0F32E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Santos</dc:creator>
  <cp:lastModifiedBy>Edgar Brandao</cp:lastModifiedBy>
  <cp:revision>2</cp:revision>
  <cp:lastPrinted>2016-09-23T13:33:00Z</cp:lastPrinted>
  <dcterms:created xsi:type="dcterms:W3CDTF">2016-09-29T12:31:00Z</dcterms:created>
  <dcterms:modified xsi:type="dcterms:W3CDTF">2016-09-29T12:31:00Z</dcterms:modified>
</cp:coreProperties>
</file>